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530AD" w:rsidP="00E530AD">
      <w:pPr>
        <w:rPr>
          <w:sz w:val="28"/>
          <w:szCs w:val="28"/>
        </w:rPr>
      </w:pPr>
      <w:r>
        <w:rPr>
          <w:sz w:val="28"/>
          <w:szCs w:val="28"/>
        </w:rPr>
        <w:t>Дело №2-</w:t>
      </w:r>
      <w:r w:rsidR="00335D13">
        <w:rPr>
          <w:sz w:val="28"/>
          <w:szCs w:val="28"/>
        </w:rPr>
        <w:t>450</w:t>
      </w:r>
      <w:r w:rsidR="005D482F">
        <w:rPr>
          <w:sz w:val="28"/>
          <w:szCs w:val="28"/>
        </w:rPr>
        <w:t>-110</w:t>
      </w:r>
      <w:r w:rsidR="00335D13">
        <w:rPr>
          <w:sz w:val="28"/>
          <w:szCs w:val="28"/>
        </w:rPr>
        <w:t>1</w:t>
      </w:r>
      <w:r w:rsidR="005D482F">
        <w:rPr>
          <w:sz w:val="28"/>
          <w:szCs w:val="28"/>
        </w:rPr>
        <w:t>/202</w:t>
      </w:r>
      <w:r w:rsidR="00335D13">
        <w:rPr>
          <w:sz w:val="28"/>
          <w:szCs w:val="28"/>
        </w:rPr>
        <w:t>4</w:t>
      </w:r>
    </w:p>
    <w:p w:rsidR="005D482F" w:rsidP="00E530AD">
      <w:pPr>
        <w:rPr>
          <w:sz w:val="28"/>
          <w:szCs w:val="28"/>
        </w:rPr>
      </w:pPr>
      <w:r>
        <w:rPr>
          <w:sz w:val="28"/>
          <w:szCs w:val="28"/>
        </w:rPr>
        <w:t xml:space="preserve">Уникальный идентификатор дела </w:t>
      </w:r>
      <w:r w:rsidRPr="00335D13" w:rsidR="00335D13">
        <w:rPr>
          <w:sz w:val="28"/>
          <w:szCs w:val="28"/>
        </w:rPr>
        <w:t>86MS0011-01-2024-000546-04</w:t>
      </w:r>
    </w:p>
    <w:p w:rsidR="00E530AD" w:rsidP="00E530AD">
      <w:pPr>
        <w:jc w:val="right"/>
        <w:rPr>
          <w:sz w:val="28"/>
          <w:szCs w:val="28"/>
        </w:rPr>
      </w:pPr>
      <w:r>
        <w:rPr>
          <w:sz w:val="28"/>
          <w:szCs w:val="28"/>
        </w:rPr>
        <w:t>копия</w:t>
      </w:r>
    </w:p>
    <w:p w:rsidR="00E530AD" w:rsidRPr="00EE04E5" w:rsidP="00E530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EE04E5">
        <w:rPr>
          <w:sz w:val="28"/>
          <w:szCs w:val="28"/>
        </w:rPr>
        <w:t>РЕШЕНИЕ</w:t>
      </w:r>
    </w:p>
    <w:p w:rsidR="00E530AD" w:rsidRPr="00EE04E5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Именем Российской Федерации</w:t>
      </w:r>
    </w:p>
    <w:p w:rsidR="00E530AD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Резолютивная часть</w:t>
      </w:r>
    </w:p>
    <w:p w:rsidR="00EE04E5" w:rsidP="00EE04E5">
      <w:pPr>
        <w:jc w:val="center"/>
        <w:rPr>
          <w:sz w:val="28"/>
          <w:szCs w:val="28"/>
        </w:rPr>
      </w:pPr>
    </w:p>
    <w:p w:rsidR="00280745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 марта 2024</w:t>
      </w:r>
      <w:r w:rsidR="00E14D69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>г</w:t>
      </w:r>
      <w:r w:rsidR="00E14D69">
        <w:rPr>
          <w:rFonts w:cs="Times New Roman"/>
          <w:sz w:val="28"/>
          <w:szCs w:val="28"/>
        </w:rPr>
        <w:t>ода</w:t>
      </w:r>
      <w:r w:rsidRPr="002708D7">
        <w:rPr>
          <w:rFonts w:cs="Times New Roman"/>
          <w:sz w:val="28"/>
          <w:szCs w:val="28"/>
        </w:rPr>
        <w:t xml:space="preserve">           </w:t>
      </w:r>
      <w:r w:rsidR="004F294D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      </w:t>
      </w:r>
      <w:r w:rsidRPr="002708D7">
        <w:rPr>
          <w:rFonts w:cs="Times New Roman"/>
          <w:sz w:val="28"/>
          <w:szCs w:val="28"/>
        </w:rPr>
        <w:t xml:space="preserve">   </w:t>
      </w:r>
      <w:r w:rsidR="00E530AD">
        <w:rPr>
          <w:rFonts w:cs="Times New Roman"/>
          <w:sz w:val="28"/>
          <w:szCs w:val="28"/>
        </w:rPr>
        <w:t xml:space="preserve">  </w:t>
      </w:r>
      <w:r w:rsidR="00870A36">
        <w:rPr>
          <w:rFonts w:cs="Times New Roman"/>
          <w:sz w:val="28"/>
          <w:szCs w:val="28"/>
        </w:rPr>
        <w:t xml:space="preserve">   </w:t>
      </w:r>
      <w:r w:rsidR="00EE04E5">
        <w:rPr>
          <w:rFonts w:cs="Times New Roman"/>
          <w:sz w:val="28"/>
          <w:szCs w:val="28"/>
        </w:rPr>
        <w:t xml:space="preserve"> </w:t>
      </w:r>
      <w:r w:rsidR="00E6193A">
        <w:rPr>
          <w:rFonts w:cs="Times New Roman"/>
          <w:sz w:val="28"/>
          <w:szCs w:val="28"/>
        </w:rPr>
        <w:t xml:space="preserve">  </w:t>
      </w:r>
      <w:r w:rsidR="0081080F">
        <w:rPr>
          <w:rFonts w:cs="Times New Roman"/>
          <w:sz w:val="28"/>
          <w:szCs w:val="28"/>
        </w:rPr>
        <w:t xml:space="preserve"> </w:t>
      </w:r>
      <w:r w:rsidR="0035156D">
        <w:rPr>
          <w:rFonts w:cs="Times New Roman"/>
          <w:sz w:val="28"/>
          <w:szCs w:val="28"/>
        </w:rPr>
        <w:t xml:space="preserve">  </w:t>
      </w:r>
      <w:r w:rsidR="0081080F">
        <w:rPr>
          <w:rFonts w:cs="Times New Roman"/>
          <w:sz w:val="28"/>
          <w:szCs w:val="28"/>
        </w:rPr>
        <w:t xml:space="preserve">   </w:t>
      </w:r>
      <w:r w:rsidR="006C6186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</w:t>
      </w:r>
      <w:r w:rsidR="00AC2E31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</w:t>
      </w:r>
      <w:r w:rsidR="00896B04">
        <w:rPr>
          <w:rFonts w:cs="Times New Roman"/>
          <w:sz w:val="28"/>
          <w:szCs w:val="28"/>
        </w:rPr>
        <w:t xml:space="preserve">        </w:t>
      </w:r>
      <w:r w:rsidRPr="002708D7">
        <w:rPr>
          <w:rFonts w:cs="Times New Roman"/>
          <w:sz w:val="28"/>
          <w:szCs w:val="28"/>
        </w:rPr>
        <w:t xml:space="preserve"> </w:t>
      </w:r>
      <w:r w:rsidR="00D55E79">
        <w:rPr>
          <w:rFonts w:cs="Times New Roman"/>
          <w:sz w:val="28"/>
          <w:szCs w:val="28"/>
        </w:rPr>
        <w:t xml:space="preserve">      </w:t>
      </w:r>
      <w:r w:rsidR="005D482F">
        <w:rPr>
          <w:rFonts w:cs="Times New Roman"/>
          <w:sz w:val="28"/>
          <w:szCs w:val="28"/>
        </w:rPr>
        <w:t xml:space="preserve">   </w:t>
      </w:r>
      <w:r w:rsidR="00AE7F26">
        <w:rPr>
          <w:rFonts w:cs="Times New Roman"/>
          <w:sz w:val="28"/>
          <w:szCs w:val="28"/>
        </w:rPr>
        <w:t xml:space="preserve"> </w:t>
      </w:r>
      <w:r w:rsidR="0019085F">
        <w:rPr>
          <w:rFonts w:cs="Times New Roman"/>
          <w:sz w:val="28"/>
          <w:szCs w:val="28"/>
        </w:rPr>
        <w:t xml:space="preserve">     </w:t>
      </w:r>
      <w:r w:rsidRPr="002708D7">
        <w:rPr>
          <w:rFonts w:cs="Times New Roman"/>
          <w:sz w:val="28"/>
          <w:szCs w:val="28"/>
        </w:rPr>
        <w:t xml:space="preserve">  </w:t>
      </w:r>
      <w:r w:rsidR="00101E62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г. Советский</w:t>
      </w:r>
    </w:p>
    <w:p w:rsidR="00A40C2F" w:rsidP="00E14D69">
      <w:pPr>
        <w:jc w:val="center"/>
        <w:rPr>
          <w:rFonts w:cs="Times New Roman"/>
          <w:sz w:val="28"/>
          <w:szCs w:val="28"/>
        </w:rPr>
      </w:pPr>
    </w:p>
    <w:p w:rsidR="00335D13" w:rsidP="004F294D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>Ми</w:t>
      </w:r>
      <w:r w:rsidR="00670352">
        <w:rPr>
          <w:sz w:val="28"/>
          <w:szCs w:val="28"/>
        </w:rPr>
        <w:t>ровой судья судебного участка №</w:t>
      </w:r>
      <w:r w:rsidR="006C6186">
        <w:rPr>
          <w:sz w:val="28"/>
          <w:szCs w:val="28"/>
        </w:rPr>
        <w:t>1</w:t>
      </w:r>
      <w:r w:rsidRPr="002708D7">
        <w:rPr>
          <w:sz w:val="28"/>
          <w:szCs w:val="28"/>
        </w:rPr>
        <w:t xml:space="preserve"> Советского</w:t>
      </w:r>
      <w:r w:rsidR="00D55E79">
        <w:rPr>
          <w:sz w:val="28"/>
          <w:szCs w:val="28"/>
        </w:rPr>
        <w:t xml:space="preserve"> судебного</w:t>
      </w:r>
      <w:r w:rsidRPr="002708D7">
        <w:rPr>
          <w:sz w:val="28"/>
          <w:szCs w:val="28"/>
        </w:rPr>
        <w:t xml:space="preserve"> района Ханты-</w:t>
      </w:r>
      <w:r w:rsidRPr="00507CB5">
        <w:rPr>
          <w:sz w:val="28"/>
          <w:szCs w:val="28"/>
        </w:rPr>
        <w:t xml:space="preserve">Мансийского автономного округа </w:t>
      </w:r>
      <w:r w:rsidR="00870A36">
        <w:rPr>
          <w:sz w:val="28"/>
          <w:szCs w:val="28"/>
        </w:rPr>
        <w:t xml:space="preserve">- </w:t>
      </w:r>
      <w:r w:rsidRPr="00507CB5">
        <w:rPr>
          <w:sz w:val="28"/>
          <w:szCs w:val="28"/>
        </w:rPr>
        <w:t xml:space="preserve">Югры </w:t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6C6186">
        <w:rPr>
          <w:sz w:val="28"/>
          <w:szCs w:val="28"/>
        </w:rPr>
        <w:t>Щербинин А.А</w:t>
      </w:r>
      <w:r w:rsidR="00ED4336">
        <w:rPr>
          <w:sz w:val="28"/>
          <w:szCs w:val="28"/>
        </w:rPr>
        <w:t>.,</w:t>
      </w:r>
      <w:r w:rsidR="00870A36">
        <w:rPr>
          <w:sz w:val="28"/>
          <w:szCs w:val="28"/>
        </w:rPr>
        <w:t xml:space="preserve"> </w:t>
      </w:r>
    </w:p>
    <w:p w:rsidR="000A2449" w:rsidP="004F294D">
      <w:pPr>
        <w:ind w:firstLine="709"/>
        <w:jc w:val="both"/>
        <w:rPr>
          <w:sz w:val="28"/>
          <w:szCs w:val="28"/>
        </w:rPr>
      </w:pPr>
      <w:r w:rsidRPr="00507CB5">
        <w:rPr>
          <w:sz w:val="28"/>
          <w:szCs w:val="28"/>
        </w:rPr>
        <w:t xml:space="preserve">при секретаре </w:t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5D482F">
        <w:rPr>
          <w:sz w:val="28"/>
          <w:szCs w:val="28"/>
        </w:rPr>
        <w:t>Пител С.А.</w:t>
      </w:r>
      <w:r w:rsidRPr="00507CB5">
        <w:rPr>
          <w:sz w:val="28"/>
          <w:szCs w:val="28"/>
        </w:rPr>
        <w:t>,</w:t>
      </w:r>
    </w:p>
    <w:p w:rsidR="0040213C" w:rsidP="0040213C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рассмотрев в открытом судебном заседании гражданское дело </w:t>
      </w:r>
      <w:r w:rsidR="00EE04E5">
        <w:rPr>
          <w:sz w:val="28"/>
          <w:szCs w:val="28"/>
        </w:rPr>
        <w:t>№ 2-</w:t>
      </w:r>
      <w:r w:rsidR="00335D13">
        <w:rPr>
          <w:sz w:val="28"/>
          <w:szCs w:val="28"/>
        </w:rPr>
        <w:t>450</w:t>
      </w:r>
      <w:r w:rsidR="00EE04E5">
        <w:rPr>
          <w:sz w:val="28"/>
          <w:szCs w:val="28"/>
        </w:rPr>
        <w:t>-110</w:t>
      </w:r>
      <w:r w:rsidR="00335D13">
        <w:rPr>
          <w:sz w:val="28"/>
          <w:szCs w:val="28"/>
        </w:rPr>
        <w:t>1</w:t>
      </w:r>
      <w:r w:rsidR="00870A36">
        <w:rPr>
          <w:sz w:val="28"/>
          <w:szCs w:val="28"/>
        </w:rPr>
        <w:t>/202</w:t>
      </w:r>
      <w:r w:rsidR="00335D13">
        <w:rPr>
          <w:sz w:val="28"/>
          <w:szCs w:val="28"/>
        </w:rPr>
        <w:t>4</w:t>
      </w:r>
      <w:r w:rsidR="00EE04E5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 xml:space="preserve">по </w:t>
      </w:r>
      <w:r w:rsidR="00AC2E31">
        <w:rPr>
          <w:sz w:val="28"/>
          <w:szCs w:val="28"/>
        </w:rPr>
        <w:t>исковому заявлению</w:t>
      </w:r>
      <w:r w:rsidR="00054B41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казенного учреждения Ханты-Мансийского автономного округа – Югры «</w:t>
      </w:r>
      <w:r w:rsidR="00AC2E31">
        <w:rPr>
          <w:sz w:val="28"/>
          <w:szCs w:val="28"/>
        </w:rPr>
        <w:t>Советский центр занятости населения</w:t>
      </w:r>
      <w:r>
        <w:rPr>
          <w:sz w:val="28"/>
          <w:szCs w:val="28"/>
        </w:rPr>
        <w:t xml:space="preserve">» к </w:t>
      </w:r>
      <w:r w:rsidR="00335D13">
        <w:rPr>
          <w:sz w:val="28"/>
          <w:szCs w:val="28"/>
        </w:rPr>
        <w:t>Самох</w:t>
      </w:r>
      <w:r w:rsidR="00335D13">
        <w:rPr>
          <w:sz w:val="28"/>
          <w:szCs w:val="28"/>
        </w:rPr>
        <w:t xml:space="preserve">иной </w:t>
      </w:r>
      <w:r w:rsidR="0059325D">
        <w:rPr>
          <w:sz w:val="28"/>
          <w:szCs w:val="28"/>
        </w:rPr>
        <w:t>Т.С.</w:t>
      </w:r>
      <w:r w:rsidR="00335D13">
        <w:rPr>
          <w:sz w:val="28"/>
          <w:szCs w:val="28"/>
        </w:rPr>
        <w:t xml:space="preserve"> </w:t>
      </w:r>
      <w:r w:rsidR="00E02726">
        <w:rPr>
          <w:sz w:val="28"/>
          <w:szCs w:val="28"/>
        </w:rPr>
        <w:t xml:space="preserve">о взыскании </w:t>
      </w:r>
      <w:r>
        <w:rPr>
          <w:sz w:val="28"/>
          <w:szCs w:val="28"/>
        </w:rPr>
        <w:t xml:space="preserve">незаконно полученной суммы пособия </w:t>
      </w:r>
      <w:r w:rsidR="00AC2E31">
        <w:rPr>
          <w:sz w:val="28"/>
          <w:szCs w:val="28"/>
        </w:rPr>
        <w:t>по безработице</w:t>
      </w:r>
      <w:r>
        <w:rPr>
          <w:sz w:val="28"/>
          <w:szCs w:val="28"/>
        </w:rPr>
        <w:t xml:space="preserve">, </w:t>
      </w:r>
    </w:p>
    <w:p w:rsidR="00E530AD" w:rsidRPr="00EE04E5" w:rsidP="0040213C">
      <w:pPr>
        <w:spacing w:line="232" w:lineRule="auto"/>
        <w:ind w:firstLine="709"/>
        <w:jc w:val="both"/>
        <w:rPr>
          <w:rFonts w:eastAsia="Times New Roman CYR" w:cs="Times New Roman"/>
          <w:sz w:val="28"/>
          <w:szCs w:val="28"/>
          <w:lang w:val="x-none"/>
        </w:rPr>
      </w:pPr>
      <w:r w:rsidRPr="00EE04E5">
        <w:rPr>
          <w:rFonts w:cs="Times New Roman"/>
          <w:sz w:val="28"/>
          <w:szCs w:val="28"/>
          <w:lang w:val="x-none"/>
        </w:rPr>
        <w:t>ру</w:t>
      </w:r>
      <w:r w:rsidRPr="00EE04E5">
        <w:rPr>
          <w:rFonts w:eastAsia="Times New Roman CYR" w:cs="Times New Roman"/>
          <w:sz w:val="28"/>
          <w:szCs w:val="28"/>
          <w:lang w:val="x-none"/>
        </w:rPr>
        <w:t>ководствуясь ст.ст</w:t>
      </w:r>
      <w:r>
        <w:rPr>
          <w:rFonts w:eastAsia="Times New Roman CYR" w:cs="Times New Roman"/>
          <w:sz w:val="28"/>
          <w:szCs w:val="28"/>
        </w:rPr>
        <w:t xml:space="preserve">. </w:t>
      </w:r>
      <w:r w:rsidRPr="00EE04E5">
        <w:rPr>
          <w:rFonts w:eastAsia="Times New Roman CYR" w:cs="Times New Roman"/>
          <w:sz w:val="28"/>
          <w:szCs w:val="28"/>
          <w:lang w:val="x-none"/>
        </w:rPr>
        <w:t>194-198, ч.</w:t>
      </w:r>
      <w:r w:rsidRPr="00EE04E5">
        <w:rPr>
          <w:rFonts w:eastAsia="Times New Roman CYR" w:cs="Times New Roman"/>
          <w:sz w:val="28"/>
          <w:szCs w:val="28"/>
        </w:rPr>
        <w:t xml:space="preserve"> </w:t>
      </w:r>
      <w:r w:rsidRPr="00EE04E5">
        <w:rPr>
          <w:rFonts w:eastAsia="Times New Roman CYR" w:cs="Times New Roman"/>
          <w:sz w:val="28"/>
          <w:szCs w:val="28"/>
          <w:lang w:val="x-none"/>
        </w:rPr>
        <w:t>3 ст. 199</w:t>
      </w:r>
      <w:r>
        <w:rPr>
          <w:rFonts w:eastAsia="Times New Roman CYR" w:cs="Times New Roman"/>
          <w:sz w:val="28"/>
          <w:szCs w:val="28"/>
        </w:rPr>
        <w:t>,</w:t>
      </w:r>
      <w:r w:rsidRPr="00EE04E5">
        <w:rPr>
          <w:rFonts w:cs="Times New Roman"/>
          <w:sz w:val="28"/>
          <w:szCs w:val="28"/>
        </w:rPr>
        <w:t xml:space="preserve"> </w:t>
      </w:r>
      <w:r w:rsidRPr="00AF3995">
        <w:rPr>
          <w:rFonts w:cs="Times New Roman"/>
          <w:sz w:val="28"/>
          <w:szCs w:val="28"/>
        </w:rPr>
        <w:t xml:space="preserve">ст.ст. 233-235 </w:t>
      </w:r>
      <w:r w:rsidRPr="00EE04E5">
        <w:rPr>
          <w:rFonts w:eastAsia="Times New Roman CYR" w:cs="Times New Roman"/>
          <w:sz w:val="28"/>
          <w:szCs w:val="28"/>
          <w:lang w:val="x-none"/>
        </w:rPr>
        <w:t xml:space="preserve">Гражданского процессуального кодекса Российской Федерации, </w:t>
      </w:r>
    </w:p>
    <w:p w:rsidR="00D55E79" w:rsidRPr="00EE04E5" w:rsidP="00E02726">
      <w:pPr>
        <w:pStyle w:val="BodyText"/>
        <w:ind w:firstLine="540"/>
        <w:rPr>
          <w:rFonts w:eastAsia="Times New Roman CYR" w:cs="Times New Roman"/>
          <w:sz w:val="28"/>
          <w:szCs w:val="28"/>
          <w:lang w:val="x-none"/>
        </w:rPr>
      </w:pPr>
    </w:p>
    <w:p w:rsidR="00280745" w:rsidP="00E530AD">
      <w:pPr>
        <w:jc w:val="center"/>
        <w:rPr>
          <w:rFonts w:cs="Times New Roman"/>
          <w:sz w:val="28"/>
          <w:szCs w:val="28"/>
        </w:rPr>
      </w:pPr>
      <w:r w:rsidRPr="002708D7">
        <w:rPr>
          <w:rFonts w:cs="Times New Roman"/>
          <w:sz w:val="28"/>
          <w:szCs w:val="28"/>
        </w:rPr>
        <w:t>РЕШИЛ:</w:t>
      </w:r>
    </w:p>
    <w:p w:rsidR="00D55E79" w:rsidP="00E60C9B">
      <w:pPr>
        <w:ind w:firstLine="567"/>
        <w:jc w:val="center"/>
        <w:rPr>
          <w:rFonts w:cs="Times New Roman"/>
          <w:sz w:val="28"/>
          <w:szCs w:val="28"/>
        </w:rPr>
      </w:pPr>
    </w:p>
    <w:p w:rsidR="00073508" w:rsidRPr="002016C8" w:rsidP="00AC2E31">
      <w:pPr>
        <w:ind w:firstLine="70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Удовлетворить и</w:t>
      </w:r>
      <w:r w:rsidRPr="002708D7">
        <w:rPr>
          <w:rFonts w:cs="Times New Roman"/>
          <w:sz w:val="28"/>
          <w:szCs w:val="28"/>
        </w:rPr>
        <w:t>ск</w:t>
      </w:r>
      <w:r w:rsidR="005F7F9B">
        <w:rPr>
          <w:rFonts w:cs="Times New Roman"/>
          <w:sz w:val="28"/>
          <w:szCs w:val="28"/>
        </w:rPr>
        <w:t>овые требования</w:t>
      </w:r>
      <w:r w:rsidRPr="002708D7">
        <w:rPr>
          <w:rFonts w:cs="Times New Roman"/>
          <w:sz w:val="28"/>
          <w:szCs w:val="28"/>
        </w:rPr>
        <w:t xml:space="preserve"> </w:t>
      </w:r>
      <w:r w:rsidR="0040213C">
        <w:rPr>
          <w:sz w:val="28"/>
          <w:szCs w:val="28"/>
        </w:rPr>
        <w:t>казенного учреждения Ханты-Мансийского автономного округа – Югры «</w:t>
      </w:r>
      <w:r w:rsidR="00AC2E31">
        <w:rPr>
          <w:sz w:val="28"/>
          <w:szCs w:val="28"/>
        </w:rPr>
        <w:t>Советский центр занятости населения</w:t>
      </w:r>
      <w:r w:rsidR="0040213C">
        <w:rPr>
          <w:sz w:val="28"/>
          <w:szCs w:val="28"/>
        </w:rPr>
        <w:t xml:space="preserve">» </w:t>
      </w:r>
      <w:r w:rsidR="00E530AD">
        <w:rPr>
          <w:sz w:val="28"/>
          <w:szCs w:val="28"/>
        </w:rPr>
        <w:t xml:space="preserve">(ИНН </w:t>
      </w:r>
      <w:r w:rsidR="0059325D">
        <w:rPr>
          <w:sz w:val="28"/>
          <w:szCs w:val="28"/>
        </w:rPr>
        <w:t>*</w:t>
      </w:r>
      <w:r w:rsidR="00E530AD">
        <w:rPr>
          <w:sz w:val="28"/>
          <w:szCs w:val="28"/>
        </w:rPr>
        <w:t>)</w:t>
      </w:r>
      <w:r w:rsidRPr="00A57B38" w:rsidR="00D3611B">
        <w:rPr>
          <w:sz w:val="28"/>
          <w:szCs w:val="28"/>
        </w:rPr>
        <w:t xml:space="preserve"> к </w:t>
      </w:r>
      <w:r w:rsidR="00335D13">
        <w:rPr>
          <w:sz w:val="28"/>
          <w:szCs w:val="28"/>
        </w:rPr>
        <w:t xml:space="preserve">Самохиной </w:t>
      </w:r>
      <w:r w:rsidR="0059325D">
        <w:rPr>
          <w:sz w:val="28"/>
          <w:szCs w:val="28"/>
        </w:rPr>
        <w:t>Т.С., *</w:t>
      </w:r>
      <w:r w:rsidR="00335D13">
        <w:rPr>
          <w:sz w:val="28"/>
          <w:szCs w:val="28"/>
        </w:rPr>
        <w:t xml:space="preserve"> </w:t>
      </w:r>
      <w:r w:rsidR="00E530AD">
        <w:rPr>
          <w:sz w:val="28"/>
          <w:szCs w:val="28"/>
        </w:rPr>
        <w:t>года рождения, уроже</w:t>
      </w:r>
      <w:r w:rsidR="00D709E2">
        <w:rPr>
          <w:sz w:val="28"/>
          <w:szCs w:val="28"/>
        </w:rPr>
        <w:t>н</w:t>
      </w:r>
      <w:r w:rsidR="00335D13">
        <w:rPr>
          <w:sz w:val="28"/>
          <w:szCs w:val="28"/>
        </w:rPr>
        <w:t>ке</w:t>
      </w:r>
      <w:r w:rsidR="00AC2E31">
        <w:rPr>
          <w:sz w:val="28"/>
          <w:szCs w:val="28"/>
        </w:rPr>
        <w:t xml:space="preserve"> </w:t>
      </w:r>
      <w:r w:rsidR="0059325D">
        <w:rPr>
          <w:sz w:val="28"/>
          <w:szCs w:val="28"/>
        </w:rPr>
        <w:t>*</w:t>
      </w:r>
      <w:r w:rsidR="00AC2E31">
        <w:rPr>
          <w:sz w:val="28"/>
          <w:szCs w:val="28"/>
        </w:rPr>
        <w:t xml:space="preserve">, паспорт </w:t>
      </w:r>
      <w:r w:rsidR="0059325D">
        <w:rPr>
          <w:sz w:val="28"/>
          <w:szCs w:val="28"/>
        </w:rPr>
        <w:t>*</w:t>
      </w:r>
      <w:r w:rsidR="00AC2E31">
        <w:rPr>
          <w:sz w:val="28"/>
          <w:szCs w:val="28"/>
        </w:rPr>
        <w:t>, о</w:t>
      </w:r>
      <w:r w:rsidR="00D3611B">
        <w:rPr>
          <w:sz w:val="28"/>
          <w:szCs w:val="28"/>
        </w:rPr>
        <w:t xml:space="preserve"> взыскании </w:t>
      </w:r>
      <w:r w:rsidR="0040213C">
        <w:rPr>
          <w:sz w:val="28"/>
          <w:szCs w:val="28"/>
        </w:rPr>
        <w:t xml:space="preserve">незаконно полученной суммы пособия </w:t>
      </w:r>
      <w:r w:rsidR="00AC2E31">
        <w:rPr>
          <w:sz w:val="28"/>
          <w:szCs w:val="28"/>
        </w:rPr>
        <w:t>по безработице</w:t>
      </w:r>
      <w:r w:rsidRPr="002016C8">
        <w:rPr>
          <w:sz w:val="28"/>
          <w:szCs w:val="28"/>
        </w:rPr>
        <w:t xml:space="preserve">. </w:t>
      </w:r>
    </w:p>
    <w:p w:rsidR="0040213C" w:rsidRPr="005D482F" w:rsidP="0040213C">
      <w:pPr>
        <w:ind w:firstLine="700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Взыскать с </w:t>
      </w:r>
      <w:r w:rsidR="004103B1">
        <w:rPr>
          <w:sz w:val="28"/>
          <w:szCs w:val="28"/>
        </w:rPr>
        <w:t xml:space="preserve">Самохиной </w:t>
      </w:r>
      <w:r w:rsidR="0059325D">
        <w:rPr>
          <w:sz w:val="28"/>
          <w:szCs w:val="28"/>
        </w:rPr>
        <w:t>Т.С.</w:t>
      </w:r>
      <w:r w:rsidR="00896B04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 xml:space="preserve">в пользу </w:t>
      </w:r>
      <w:r>
        <w:rPr>
          <w:sz w:val="28"/>
          <w:szCs w:val="28"/>
        </w:rPr>
        <w:t>казенного учреждения Ханты-Мансийского автономного округа – Югры «</w:t>
      </w:r>
      <w:r w:rsidR="00AC2E31">
        <w:rPr>
          <w:sz w:val="28"/>
          <w:szCs w:val="28"/>
        </w:rPr>
        <w:t>Советский центр занятости населения</w:t>
      </w:r>
      <w:r>
        <w:rPr>
          <w:sz w:val="28"/>
          <w:szCs w:val="28"/>
        </w:rPr>
        <w:t>»</w:t>
      </w:r>
      <w:r w:rsidRPr="00A57B38" w:rsidR="00CA694D">
        <w:rPr>
          <w:sz w:val="28"/>
          <w:szCs w:val="28"/>
        </w:rPr>
        <w:t xml:space="preserve"> </w:t>
      </w:r>
      <w:r w:rsidR="001C6FEC">
        <w:rPr>
          <w:sz w:val="28"/>
          <w:szCs w:val="28"/>
        </w:rPr>
        <w:t>1</w:t>
      </w:r>
      <w:r w:rsidR="00D709E2">
        <w:rPr>
          <w:sz w:val="28"/>
          <w:szCs w:val="28"/>
        </w:rPr>
        <w:t> </w:t>
      </w:r>
      <w:r w:rsidR="004103B1">
        <w:rPr>
          <w:sz w:val="28"/>
          <w:szCs w:val="28"/>
        </w:rPr>
        <w:t>500</w:t>
      </w:r>
      <w:r w:rsidR="00D709E2">
        <w:rPr>
          <w:sz w:val="28"/>
          <w:szCs w:val="28"/>
        </w:rPr>
        <w:t xml:space="preserve"> </w:t>
      </w:r>
      <w:r w:rsidRPr="00AC0D6B" w:rsidR="00870A36">
        <w:rPr>
          <w:sz w:val="28"/>
          <w:szCs w:val="28"/>
        </w:rPr>
        <w:t>(</w:t>
      </w:r>
      <w:r w:rsidR="001C6FEC">
        <w:rPr>
          <w:sz w:val="28"/>
          <w:szCs w:val="28"/>
        </w:rPr>
        <w:t>одна</w:t>
      </w:r>
      <w:r w:rsidR="00AC2E31">
        <w:rPr>
          <w:sz w:val="28"/>
          <w:szCs w:val="28"/>
        </w:rPr>
        <w:t xml:space="preserve"> тысяч</w:t>
      </w:r>
      <w:r w:rsidR="001C6FEC">
        <w:rPr>
          <w:sz w:val="28"/>
          <w:szCs w:val="28"/>
        </w:rPr>
        <w:t>а</w:t>
      </w:r>
      <w:r w:rsidR="00D709E2">
        <w:rPr>
          <w:sz w:val="28"/>
          <w:szCs w:val="28"/>
        </w:rPr>
        <w:t xml:space="preserve"> </w:t>
      </w:r>
      <w:r w:rsidR="004103B1">
        <w:rPr>
          <w:sz w:val="28"/>
          <w:szCs w:val="28"/>
        </w:rPr>
        <w:t>пятьсот</w:t>
      </w:r>
      <w:r w:rsidR="002016C8">
        <w:rPr>
          <w:sz w:val="28"/>
          <w:szCs w:val="28"/>
        </w:rPr>
        <w:t>)</w:t>
      </w:r>
      <w:r w:rsidRPr="00AC0D6B" w:rsidR="00870A36">
        <w:rPr>
          <w:sz w:val="28"/>
          <w:szCs w:val="28"/>
        </w:rPr>
        <w:t xml:space="preserve"> рубл</w:t>
      </w:r>
      <w:r w:rsidR="00EA053C">
        <w:rPr>
          <w:sz w:val="28"/>
          <w:szCs w:val="28"/>
        </w:rPr>
        <w:t>ей</w:t>
      </w:r>
      <w:r w:rsidR="007F7C76">
        <w:rPr>
          <w:sz w:val="28"/>
          <w:szCs w:val="28"/>
        </w:rPr>
        <w:t xml:space="preserve"> </w:t>
      </w:r>
      <w:r w:rsidR="004103B1">
        <w:rPr>
          <w:sz w:val="28"/>
          <w:szCs w:val="28"/>
        </w:rPr>
        <w:t>00</w:t>
      </w:r>
      <w:r w:rsidR="00054B41">
        <w:rPr>
          <w:sz w:val="28"/>
          <w:szCs w:val="28"/>
        </w:rPr>
        <w:t xml:space="preserve"> копе</w:t>
      </w:r>
      <w:r w:rsidR="00386B86">
        <w:rPr>
          <w:sz w:val="28"/>
          <w:szCs w:val="28"/>
        </w:rPr>
        <w:t>е</w:t>
      </w:r>
      <w:r w:rsidRPr="00AC0D6B" w:rsidR="00870A3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7F396F">
        <w:rPr>
          <w:sz w:val="28"/>
          <w:szCs w:val="28"/>
        </w:rPr>
        <w:t xml:space="preserve">– </w:t>
      </w:r>
      <w:r w:rsidR="00AC2E31">
        <w:rPr>
          <w:sz w:val="28"/>
          <w:szCs w:val="28"/>
        </w:rPr>
        <w:t>незаконно полученную</w:t>
      </w:r>
      <w:r w:rsidR="005D482F">
        <w:rPr>
          <w:sz w:val="28"/>
          <w:szCs w:val="28"/>
        </w:rPr>
        <w:t xml:space="preserve"> сумм</w:t>
      </w:r>
      <w:r w:rsidR="00AC2E31">
        <w:rPr>
          <w:sz w:val="28"/>
          <w:szCs w:val="28"/>
        </w:rPr>
        <w:t>у</w:t>
      </w:r>
      <w:r>
        <w:rPr>
          <w:sz w:val="28"/>
          <w:szCs w:val="28"/>
        </w:rPr>
        <w:t xml:space="preserve"> пособия </w:t>
      </w:r>
      <w:r w:rsidR="00AC2E31">
        <w:rPr>
          <w:sz w:val="28"/>
          <w:szCs w:val="28"/>
        </w:rPr>
        <w:t>по безработице</w:t>
      </w:r>
      <w:r>
        <w:rPr>
          <w:sz w:val="28"/>
          <w:szCs w:val="28"/>
        </w:rPr>
        <w:t xml:space="preserve"> за период с </w:t>
      </w:r>
      <w:r w:rsidR="00481B23">
        <w:rPr>
          <w:sz w:val="28"/>
          <w:szCs w:val="28"/>
        </w:rPr>
        <w:t>22 сентября 2023</w:t>
      </w:r>
      <w:r w:rsidR="00996A9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</w:t>
      </w:r>
      <w:r w:rsidR="00481B23">
        <w:rPr>
          <w:sz w:val="28"/>
          <w:szCs w:val="28"/>
        </w:rPr>
        <w:t>27 сентября 2023</w:t>
      </w:r>
      <w:r w:rsidR="001C6FEC">
        <w:rPr>
          <w:sz w:val="28"/>
          <w:szCs w:val="28"/>
        </w:rPr>
        <w:t xml:space="preserve"> года.</w:t>
      </w:r>
    </w:p>
    <w:p w:rsidR="004E6875" w:rsidP="004E68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4103B1">
        <w:rPr>
          <w:sz w:val="28"/>
          <w:szCs w:val="28"/>
        </w:rPr>
        <w:t xml:space="preserve">Самохиной </w:t>
      </w:r>
      <w:r w:rsidR="0059325D">
        <w:rPr>
          <w:sz w:val="28"/>
          <w:szCs w:val="28"/>
        </w:rPr>
        <w:t>Т.С.</w:t>
      </w:r>
      <w:r>
        <w:rPr>
          <w:sz w:val="28"/>
          <w:szCs w:val="28"/>
        </w:rPr>
        <w:t xml:space="preserve"> государственную пошлину в бюджет муниципального образования Советский район Ханты-Мансийского автономного округа – Югры в размере </w:t>
      </w:r>
      <w:r w:rsidR="00386B86">
        <w:rPr>
          <w:sz w:val="28"/>
          <w:szCs w:val="28"/>
        </w:rPr>
        <w:t>400</w:t>
      </w:r>
      <w:r w:rsidR="000B42A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86B86">
        <w:rPr>
          <w:sz w:val="28"/>
          <w:szCs w:val="28"/>
        </w:rPr>
        <w:t>четыреста</w:t>
      </w:r>
      <w:r>
        <w:rPr>
          <w:sz w:val="28"/>
          <w:szCs w:val="28"/>
        </w:rPr>
        <w:t>) рубл</w:t>
      </w:r>
      <w:r w:rsidR="003F664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386B86">
        <w:rPr>
          <w:sz w:val="28"/>
          <w:szCs w:val="28"/>
        </w:rPr>
        <w:t>00</w:t>
      </w:r>
      <w:r>
        <w:rPr>
          <w:sz w:val="28"/>
          <w:szCs w:val="28"/>
        </w:rPr>
        <w:t xml:space="preserve"> копеек.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Разъяснить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– в течение пятнадцати дней со дня объявления резолютивной части решения суда.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E530AD">
        <w:rPr>
          <w:sz w:val="28"/>
          <w:szCs w:val="28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1 Советского судебного района Ханты-Мансийского автономного округа – Югры </w:t>
      </w:r>
      <w:r w:rsidRPr="00E6193A"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E530AD">
        <w:rPr>
          <w:sz w:val="28"/>
          <w:szCs w:val="28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1 Советского судебного района Ханты-Мансийского автономного округа – Югры </w:t>
      </w:r>
      <w:r w:rsidRPr="00E6193A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E530AD" w:rsidP="00E530AD">
      <w:pPr>
        <w:jc w:val="both"/>
        <w:rPr>
          <w:rFonts w:eastAsia="Calibri"/>
          <w:sz w:val="28"/>
          <w:szCs w:val="28"/>
          <w:lang w:eastAsia="en-US"/>
        </w:rPr>
      </w:pPr>
    </w:p>
    <w:p w:rsidR="00E530AD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E530AD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Щербинин</w:t>
      </w:r>
    </w:p>
    <w:p w:rsidR="0059325D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sectPr w:rsidSect="004A3414">
      <w:headerReference w:type="default" r:id="rId4"/>
      <w:pgSz w:w="11906" w:h="16838"/>
      <w:pgMar w:top="1135" w:right="566" w:bottom="170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07849658"/>
      <w:docPartObj>
        <w:docPartGallery w:val="Page Numbers (Top of Page)"/>
        <w:docPartUnique/>
      </w:docPartObj>
    </w:sdtPr>
    <w:sdtContent>
      <w:p w:rsidR="000E3D44">
        <w:pPr>
          <w:pStyle w:val="Header"/>
          <w:jc w:val="center"/>
        </w:pPr>
        <w:r>
          <w:fldChar w:fldCharType="begin"/>
        </w:r>
        <w:r w:rsidR="008E388E">
          <w:instrText>PAGE   \* MERGEFORMAT</w:instrText>
        </w:r>
        <w:r>
          <w:fldChar w:fldCharType="separate"/>
        </w:r>
        <w:r w:rsidR="00593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21BC5"/>
    <w:rsid w:val="00031B26"/>
    <w:rsid w:val="00054B41"/>
    <w:rsid w:val="00062E65"/>
    <w:rsid w:val="00067B4B"/>
    <w:rsid w:val="00073508"/>
    <w:rsid w:val="0007432C"/>
    <w:rsid w:val="00081141"/>
    <w:rsid w:val="00087A1A"/>
    <w:rsid w:val="00092EB1"/>
    <w:rsid w:val="000937DF"/>
    <w:rsid w:val="000A2449"/>
    <w:rsid w:val="000A71D1"/>
    <w:rsid w:val="000B42A9"/>
    <w:rsid w:val="000D0E04"/>
    <w:rsid w:val="000E1975"/>
    <w:rsid w:val="000E3D44"/>
    <w:rsid w:val="000F5EB4"/>
    <w:rsid w:val="00101E62"/>
    <w:rsid w:val="00125C09"/>
    <w:rsid w:val="00134B30"/>
    <w:rsid w:val="00136C8C"/>
    <w:rsid w:val="00152647"/>
    <w:rsid w:val="0017014F"/>
    <w:rsid w:val="0018377D"/>
    <w:rsid w:val="0019085F"/>
    <w:rsid w:val="001A0511"/>
    <w:rsid w:val="001B07A6"/>
    <w:rsid w:val="001C6FEC"/>
    <w:rsid w:val="001D78FD"/>
    <w:rsid w:val="002016C8"/>
    <w:rsid w:val="00207DBF"/>
    <w:rsid w:val="00214C61"/>
    <w:rsid w:val="00262904"/>
    <w:rsid w:val="002651F3"/>
    <w:rsid w:val="002708D7"/>
    <w:rsid w:val="002738AB"/>
    <w:rsid w:val="00280745"/>
    <w:rsid w:val="0028310C"/>
    <w:rsid w:val="00296C49"/>
    <w:rsid w:val="002A6419"/>
    <w:rsid w:val="002B199E"/>
    <w:rsid w:val="002C69D1"/>
    <w:rsid w:val="002D0137"/>
    <w:rsid w:val="002E1C7D"/>
    <w:rsid w:val="002E3C96"/>
    <w:rsid w:val="00312CFE"/>
    <w:rsid w:val="0031721F"/>
    <w:rsid w:val="00321060"/>
    <w:rsid w:val="0032470E"/>
    <w:rsid w:val="00335D13"/>
    <w:rsid w:val="00350D53"/>
    <w:rsid w:val="0035156D"/>
    <w:rsid w:val="003543BB"/>
    <w:rsid w:val="003739E9"/>
    <w:rsid w:val="00374AF3"/>
    <w:rsid w:val="00383352"/>
    <w:rsid w:val="00386B86"/>
    <w:rsid w:val="003922A9"/>
    <w:rsid w:val="0039764E"/>
    <w:rsid w:val="003A2752"/>
    <w:rsid w:val="003A4CCF"/>
    <w:rsid w:val="003B62E8"/>
    <w:rsid w:val="003C661F"/>
    <w:rsid w:val="003F59CC"/>
    <w:rsid w:val="003F6648"/>
    <w:rsid w:val="0040213C"/>
    <w:rsid w:val="004103B1"/>
    <w:rsid w:val="00471087"/>
    <w:rsid w:val="00481B23"/>
    <w:rsid w:val="00490632"/>
    <w:rsid w:val="0049283F"/>
    <w:rsid w:val="004A3414"/>
    <w:rsid w:val="004A5D19"/>
    <w:rsid w:val="004A6757"/>
    <w:rsid w:val="004B1760"/>
    <w:rsid w:val="004B27A0"/>
    <w:rsid w:val="004D2F14"/>
    <w:rsid w:val="004E0091"/>
    <w:rsid w:val="004E52C4"/>
    <w:rsid w:val="004E6875"/>
    <w:rsid w:val="004F294D"/>
    <w:rsid w:val="005056CE"/>
    <w:rsid w:val="00507CB5"/>
    <w:rsid w:val="00532022"/>
    <w:rsid w:val="00537CB6"/>
    <w:rsid w:val="00552A81"/>
    <w:rsid w:val="0057023F"/>
    <w:rsid w:val="00570CC0"/>
    <w:rsid w:val="0059325D"/>
    <w:rsid w:val="005D2C2E"/>
    <w:rsid w:val="005D3B2C"/>
    <w:rsid w:val="005D482F"/>
    <w:rsid w:val="005E2E52"/>
    <w:rsid w:val="005F09AD"/>
    <w:rsid w:val="005F7F9B"/>
    <w:rsid w:val="006000D9"/>
    <w:rsid w:val="00605BFA"/>
    <w:rsid w:val="00624F55"/>
    <w:rsid w:val="0062775D"/>
    <w:rsid w:val="006643EF"/>
    <w:rsid w:val="00664713"/>
    <w:rsid w:val="0066578C"/>
    <w:rsid w:val="00670352"/>
    <w:rsid w:val="006A3F4F"/>
    <w:rsid w:val="006C17BC"/>
    <w:rsid w:val="006C6186"/>
    <w:rsid w:val="006F5828"/>
    <w:rsid w:val="00711C59"/>
    <w:rsid w:val="007124B8"/>
    <w:rsid w:val="00715775"/>
    <w:rsid w:val="0071686B"/>
    <w:rsid w:val="00724D13"/>
    <w:rsid w:val="00731076"/>
    <w:rsid w:val="00741407"/>
    <w:rsid w:val="00742352"/>
    <w:rsid w:val="007976D9"/>
    <w:rsid w:val="007A4B4C"/>
    <w:rsid w:val="007D080F"/>
    <w:rsid w:val="007F396F"/>
    <w:rsid w:val="007F7C76"/>
    <w:rsid w:val="00802DC3"/>
    <w:rsid w:val="0081080F"/>
    <w:rsid w:val="00811159"/>
    <w:rsid w:val="00813FE8"/>
    <w:rsid w:val="00817ED0"/>
    <w:rsid w:val="00835DB2"/>
    <w:rsid w:val="0084623C"/>
    <w:rsid w:val="00846B67"/>
    <w:rsid w:val="008478A7"/>
    <w:rsid w:val="00870A36"/>
    <w:rsid w:val="0087396F"/>
    <w:rsid w:val="00881E12"/>
    <w:rsid w:val="0088298A"/>
    <w:rsid w:val="00896325"/>
    <w:rsid w:val="00896B04"/>
    <w:rsid w:val="008A4D82"/>
    <w:rsid w:val="008E0C68"/>
    <w:rsid w:val="008E388E"/>
    <w:rsid w:val="00904E14"/>
    <w:rsid w:val="009158A1"/>
    <w:rsid w:val="0092535A"/>
    <w:rsid w:val="00926344"/>
    <w:rsid w:val="00962BCD"/>
    <w:rsid w:val="00967D4F"/>
    <w:rsid w:val="0097004D"/>
    <w:rsid w:val="00985547"/>
    <w:rsid w:val="00996A97"/>
    <w:rsid w:val="009A16E2"/>
    <w:rsid w:val="009B0A3C"/>
    <w:rsid w:val="009D1717"/>
    <w:rsid w:val="009D2202"/>
    <w:rsid w:val="00A01E7C"/>
    <w:rsid w:val="00A026FD"/>
    <w:rsid w:val="00A17BA5"/>
    <w:rsid w:val="00A23D0B"/>
    <w:rsid w:val="00A323F5"/>
    <w:rsid w:val="00A33B26"/>
    <w:rsid w:val="00A40C2F"/>
    <w:rsid w:val="00A44BD2"/>
    <w:rsid w:val="00A57B38"/>
    <w:rsid w:val="00A6497B"/>
    <w:rsid w:val="00A70361"/>
    <w:rsid w:val="00A749F7"/>
    <w:rsid w:val="00A81423"/>
    <w:rsid w:val="00A95DB1"/>
    <w:rsid w:val="00AA4AAA"/>
    <w:rsid w:val="00AC0D6B"/>
    <w:rsid w:val="00AC0F7E"/>
    <w:rsid w:val="00AC2E31"/>
    <w:rsid w:val="00AC766D"/>
    <w:rsid w:val="00AD0F01"/>
    <w:rsid w:val="00AE59D4"/>
    <w:rsid w:val="00AE5BBB"/>
    <w:rsid w:val="00AE7F26"/>
    <w:rsid w:val="00AF3995"/>
    <w:rsid w:val="00B00260"/>
    <w:rsid w:val="00B13A49"/>
    <w:rsid w:val="00B37A33"/>
    <w:rsid w:val="00B40333"/>
    <w:rsid w:val="00B76425"/>
    <w:rsid w:val="00B813BD"/>
    <w:rsid w:val="00BB225C"/>
    <w:rsid w:val="00BC62B2"/>
    <w:rsid w:val="00BF082E"/>
    <w:rsid w:val="00BF4479"/>
    <w:rsid w:val="00C00BBF"/>
    <w:rsid w:val="00C35CC5"/>
    <w:rsid w:val="00C42B94"/>
    <w:rsid w:val="00C47C0E"/>
    <w:rsid w:val="00C857E1"/>
    <w:rsid w:val="00C93926"/>
    <w:rsid w:val="00CA57BF"/>
    <w:rsid w:val="00CA694D"/>
    <w:rsid w:val="00CE14BD"/>
    <w:rsid w:val="00CF341E"/>
    <w:rsid w:val="00D13D28"/>
    <w:rsid w:val="00D16CD9"/>
    <w:rsid w:val="00D3611B"/>
    <w:rsid w:val="00D55E79"/>
    <w:rsid w:val="00D5715F"/>
    <w:rsid w:val="00D646EE"/>
    <w:rsid w:val="00D709E2"/>
    <w:rsid w:val="00D71630"/>
    <w:rsid w:val="00D7168B"/>
    <w:rsid w:val="00D855D8"/>
    <w:rsid w:val="00D929AB"/>
    <w:rsid w:val="00D94C55"/>
    <w:rsid w:val="00D96FDC"/>
    <w:rsid w:val="00DD30D0"/>
    <w:rsid w:val="00DE119C"/>
    <w:rsid w:val="00DE6736"/>
    <w:rsid w:val="00DF069A"/>
    <w:rsid w:val="00DF22B2"/>
    <w:rsid w:val="00DF34A3"/>
    <w:rsid w:val="00E02726"/>
    <w:rsid w:val="00E14D69"/>
    <w:rsid w:val="00E2031C"/>
    <w:rsid w:val="00E2292E"/>
    <w:rsid w:val="00E22AB3"/>
    <w:rsid w:val="00E30536"/>
    <w:rsid w:val="00E530AD"/>
    <w:rsid w:val="00E53A39"/>
    <w:rsid w:val="00E60C9B"/>
    <w:rsid w:val="00E6193A"/>
    <w:rsid w:val="00E80D79"/>
    <w:rsid w:val="00E902EC"/>
    <w:rsid w:val="00EA053C"/>
    <w:rsid w:val="00EB4218"/>
    <w:rsid w:val="00ED1BC1"/>
    <w:rsid w:val="00ED4336"/>
    <w:rsid w:val="00EE04E5"/>
    <w:rsid w:val="00EF0351"/>
    <w:rsid w:val="00EF11E0"/>
    <w:rsid w:val="00EF1F15"/>
    <w:rsid w:val="00EF7A2A"/>
    <w:rsid w:val="00F04E7C"/>
    <w:rsid w:val="00F50F23"/>
    <w:rsid w:val="00F52417"/>
    <w:rsid w:val="00F777C7"/>
    <w:rsid w:val="00FA43C1"/>
    <w:rsid w:val="00FB41AF"/>
    <w:rsid w:val="00FD01AC"/>
    <w:rsid w:val="00FD79BB"/>
    <w:rsid w:val="00FE6BD5"/>
    <w:rsid w:val="00FF54D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3B33AFE-2490-4944-A737-E6CCCF9B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